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p>
    <w:p w:rsidR="00990C49" w:rsidRPr="005165A0" w:rsidRDefault="00990C49" w:rsidP="00990C49">
      <w:pPr>
        <w:spacing w:after="0" w:line="480" w:lineRule="auto"/>
        <w:contextualSpacing/>
        <w:jc w:val="center"/>
        <w:rPr>
          <w:rFonts w:ascii="Times New Roman" w:hAnsi="Times New Roman" w:cs="Times New Roman"/>
          <w:sz w:val="24"/>
          <w:szCs w:val="24"/>
        </w:rPr>
      </w:pPr>
      <w:r w:rsidRPr="005165A0">
        <w:rPr>
          <w:rFonts w:ascii="Times New Roman" w:hAnsi="Times New Roman" w:cs="Times New Roman"/>
          <w:sz w:val="24"/>
          <w:szCs w:val="24"/>
        </w:rPr>
        <w:t>Family Budgeting</w:t>
      </w:r>
    </w:p>
    <w:p w:rsidR="00990C49" w:rsidRPr="005165A0" w:rsidRDefault="00990C49" w:rsidP="00990C49">
      <w:pPr>
        <w:spacing w:after="0" w:line="480" w:lineRule="auto"/>
        <w:contextualSpacing/>
        <w:jc w:val="center"/>
        <w:rPr>
          <w:rFonts w:ascii="Times New Roman" w:hAnsi="Times New Roman" w:cs="Times New Roman"/>
          <w:sz w:val="24"/>
          <w:szCs w:val="24"/>
        </w:rPr>
      </w:pPr>
      <w:r w:rsidRPr="005165A0">
        <w:rPr>
          <w:rFonts w:ascii="Times New Roman" w:hAnsi="Times New Roman" w:cs="Times New Roman"/>
          <w:sz w:val="24"/>
          <w:szCs w:val="24"/>
        </w:rPr>
        <w:t>Name of Student</w:t>
      </w:r>
    </w:p>
    <w:p w:rsidR="00990C49" w:rsidRPr="005165A0" w:rsidRDefault="00990C49" w:rsidP="00990C49">
      <w:pPr>
        <w:spacing w:after="0" w:line="480" w:lineRule="auto"/>
        <w:contextualSpacing/>
        <w:jc w:val="center"/>
        <w:rPr>
          <w:rFonts w:ascii="Times New Roman" w:hAnsi="Times New Roman" w:cs="Times New Roman"/>
          <w:sz w:val="24"/>
          <w:szCs w:val="24"/>
        </w:rPr>
      </w:pPr>
      <w:r w:rsidRPr="005165A0">
        <w:rPr>
          <w:rFonts w:ascii="Times New Roman" w:hAnsi="Times New Roman" w:cs="Times New Roman"/>
          <w:sz w:val="24"/>
          <w:szCs w:val="24"/>
        </w:rPr>
        <w:t>Institution</w:t>
      </w: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p>
    <w:p w:rsidR="00990C49" w:rsidRPr="005165A0" w:rsidRDefault="00990C49" w:rsidP="00990C49">
      <w:pPr>
        <w:spacing w:after="0" w:line="480" w:lineRule="auto"/>
        <w:contextualSpacing/>
        <w:jc w:val="center"/>
        <w:rPr>
          <w:rFonts w:ascii="Times New Roman" w:hAnsi="Times New Roman" w:cs="Times New Roman"/>
          <w:b/>
          <w:sz w:val="24"/>
          <w:szCs w:val="24"/>
        </w:rPr>
      </w:pPr>
      <w:r w:rsidRPr="005165A0">
        <w:rPr>
          <w:rFonts w:ascii="Times New Roman" w:hAnsi="Times New Roman" w:cs="Times New Roman"/>
          <w:b/>
          <w:sz w:val="24"/>
          <w:szCs w:val="24"/>
        </w:rPr>
        <w:lastRenderedPageBreak/>
        <w:t>Family Budgeting</w:t>
      </w:r>
    </w:p>
    <w:p w:rsidR="00B77511" w:rsidRPr="005165A0" w:rsidRDefault="00AF7436" w:rsidP="005165A0">
      <w:pPr>
        <w:spacing w:after="0" w:line="480" w:lineRule="auto"/>
        <w:ind w:firstLine="720"/>
        <w:contextualSpacing/>
        <w:rPr>
          <w:rFonts w:ascii="Times New Roman" w:hAnsi="Times New Roman" w:cs="Times New Roman"/>
          <w:sz w:val="24"/>
          <w:szCs w:val="24"/>
        </w:rPr>
      </w:pPr>
      <w:r w:rsidRPr="005165A0">
        <w:rPr>
          <w:rFonts w:ascii="Times New Roman" w:hAnsi="Times New Roman" w:cs="Times New Roman"/>
          <w:sz w:val="24"/>
          <w:szCs w:val="24"/>
        </w:rPr>
        <w:t>Janie is a cashier at home depot in Pennsylvania at s</w:t>
      </w:r>
      <w:r w:rsidR="004A1D33" w:rsidRPr="005165A0">
        <w:rPr>
          <w:rFonts w:ascii="Times New Roman" w:hAnsi="Times New Roman" w:cs="Times New Roman"/>
          <w:sz w:val="24"/>
          <w:szCs w:val="24"/>
        </w:rPr>
        <w:t>he earns an annual salary of 20,000 dollars</w:t>
      </w:r>
      <w:r w:rsidRPr="005165A0">
        <w:rPr>
          <w:rFonts w:ascii="Times New Roman" w:hAnsi="Times New Roman" w:cs="Times New Roman"/>
          <w:sz w:val="24"/>
          <w:szCs w:val="24"/>
        </w:rPr>
        <w:t xml:space="preserve"> per month. Pennsylvania being a small town she has to write a budget that meets all the basic needs of her family as well as meet other needs like vacations and healthcare access. Some of the most pertinent issues she has to deal with are rent, food, </w:t>
      </w:r>
      <w:r w:rsidR="00AB26E0" w:rsidRPr="005165A0">
        <w:rPr>
          <w:rFonts w:ascii="Times New Roman" w:hAnsi="Times New Roman" w:cs="Times New Roman"/>
          <w:sz w:val="24"/>
          <w:szCs w:val="24"/>
        </w:rPr>
        <w:t xml:space="preserve">clothing, </w:t>
      </w:r>
      <w:r w:rsidRPr="005165A0">
        <w:rPr>
          <w:rFonts w:ascii="Times New Roman" w:hAnsi="Times New Roman" w:cs="Times New Roman"/>
          <w:sz w:val="24"/>
          <w:szCs w:val="24"/>
        </w:rPr>
        <w:t>transport and fees for her children. The month of December is the most demanding because each of the three kids she has demand some sort of leisure and comfor</w:t>
      </w:r>
      <w:r w:rsidR="00990C49" w:rsidRPr="005165A0">
        <w:rPr>
          <w:rFonts w:ascii="Times New Roman" w:hAnsi="Times New Roman" w:cs="Times New Roman"/>
          <w:sz w:val="24"/>
          <w:szCs w:val="24"/>
        </w:rPr>
        <w:t>t (Wohl, 2016)</w:t>
      </w:r>
      <w:r w:rsidRPr="005165A0">
        <w:rPr>
          <w:rFonts w:ascii="Times New Roman" w:hAnsi="Times New Roman" w:cs="Times New Roman"/>
          <w:sz w:val="24"/>
          <w:szCs w:val="24"/>
        </w:rPr>
        <w:t xml:space="preserve">. Kyla is her 12 year old daughter, Jamie is the 8 year old son and Arthur is the last born aged 7. Being </w:t>
      </w:r>
      <w:r w:rsidR="00AB26E0" w:rsidRPr="005165A0">
        <w:rPr>
          <w:rFonts w:ascii="Times New Roman" w:hAnsi="Times New Roman" w:cs="Times New Roman"/>
          <w:sz w:val="24"/>
          <w:szCs w:val="24"/>
        </w:rPr>
        <w:t>a single</w:t>
      </w:r>
      <w:r w:rsidRPr="005165A0">
        <w:rPr>
          <w:rFonts w:ascii="Times New Roman" w:hAnsi="Times New Roman" w:cs="Times New Roman"/>
          <w:sz w:val="24"/>
          <w:szCs w:val="24"/>
        </w:rPr>
        <w:t xml:space="preserve"> African American </w:t>
      </w:r>
      <w:r w:rsidR="00AB26E0" w:rsidRPr="005165A0">
        <w:rPr>
          <w:rFonts w:ascii="Times New Roman" w:hAnsi="Times New Roman" w:cs="Times New Roman"/>
          <w:sz w:val="24"/>
          <w:szCs w:val="24"/>
        </w:rPr>
        <w:t xml:space="preserve">mum Janie tackles all her economic issues to ensure that the whole family is comfortable and that she can still manage to save some money to carter for emergencies when they arise. Her descent is purely American and this means that she and her family are eligible for any government subsidies and also grants from American companies when their needs rise above income or when Janie’s income drops. At the moment Janie is struggling to educate al her children and she has to balance the expenses. </w:t>
      </w:r>
    </w:p>
    <w:p w:rsidR="00185A19" w:rsidRPr="005165A0" w:rsidRDefault="00185A19" w:rsidP="00990C49">
      <w:pPr>
        <w:spacing w:after="0" w:line="480" w:lineRule="auto"/>
        <w:contextualSpacing/>
        <w:rPr>
          <w:rFonts w:ascii="Times New Roman" w:hAnsi="Times New Roman" w:cs="Times New Roman"/>
          <w:b/>
          <w:sz w:val="24"/>
          <w:szCs w:val="24"/>
        </w:rPr>
      </w:pPr>
      <w:r w:rsidRPr="005165A0">
        <w:rPr>
          <w:rFonts w:ascii="Times New Roman" w:hAnsi="Times New Roman" w:cs="Times New Roman"/>
          <w:b/>
          <w:sz w:val="24"/>
          <w:szCs w:val="24"/>
        </w:rPr>
        <w:t xml:space="preserve">Housing </w:t>
      </w:r>
    </w:p>
    <w:p w:rsidR="004A1D33" w:rsidRPr="005165A0" w:rsidRDefault="004A1D33" w:rsidP="005165A0">
      <w:pPr>
        <w:spacing w:after="0" w:line="480" w:lineRule="auto"/>
        <w:ind w:firstLine="720"/>
        <w:contextualSpacing/>
        <w:rPr>
          <w:rFonts w:ascii="Times New Roman" w:hAnsi="Times New Roman" w:cs="Times New Roman"/>
          <w:sz w:val="24"/>
          <w:szCs w:val="24"/>
        </w:rPr>
      </w:pPr>
      <w:r w:rsidRPr="005165A0">
        <w:rPr>
          <w:rFonts w:ascii="Times New Roman" w:hAnsi="Times New Roman" w:cs="Times New Roman"/>
          <w:sz w:val="24"/>
          <w:szCs w:val="24"/>
        </w:rPr>
        <w:t>Housing is the most basic need and she opted to stay at Turtle-creek in Pennsylvania; an apartment that she pays 500 dollars monthly. This apartment meets her budget annual budget allocations because it takes strictly 30 percent of her annual income. Considering the fact that she is living slightly above the family poverty line of small USA town that caps income for a family of four at 17,000 dollars annually she has to plan her income because she is past the eligibility credentials of applying for grants</w:t>
      </w:r>
      <w:r w:rsidR="00990C49" w:rsidRPr="005165A0">
        <w:rPr>
          <w:rFonts w:ascii="Times New Roman" w:hAnsi="Times New Roman" w:cs="Times New Roman"/>
          <w:sz w:val="24"/>
          <w:szCs w:val="24"/>
        </w:rPr>
        <w:t xml:space="preserve"> (Stopher,  Ahmed &amp; Liu, 2017)</w:t>
      </w:r>
      <w:r w:rsidRPr="005165A0">
        <w:rPr>
          <w:rFonts w:ascii="Times New Roman" w:hAnsi="Times New Roman" w:cs="Times New Roman"/>
          <w:sz w:val="24"/>
          <w:szCs w:val="24"/>
        </w:rPr>
        <w:t xml:space="preserve">. The advantage of the company she works in is that it has a dynamic payment plan; it can pay annually or monthly depending on the original job contract. Even with the annual payment plan the family can survive on </w:t>
      </w:r>
      <w:r w:rsidR="000A1D9C" w:rsidRPr="005165A0">
        <w:rPr>
          <w:rFonts w:ascii="Times New Roman" w:hAnsi="Times New Roman" w:cs="Times New Roman"/>
          <w:sz w:val="24"/>
          <w:szCs w:val="24"/>
        </w:rPr>
        <w:t xml:space="preserve">bonuses and allowances from the company. Other expenses to be covered for in the house are utility bills like electricity and this sum can still get covered in the 30 percent of total annual income allocation. </w:t>
      </w:r>
    </w:p>
    <w:p w:rsidR="00185A19" w:rsidRPr="005165A0" w:rsidRDefault="00185A19" w:rsidP="00990C49">
      <w:pPr>
        <w:spacing w:after="0" w:line="480" w:lineRule="auto"/>
        <w:contextualSpacing/>
        <w:rPr>
          <w:rFonts w:ascii="Times New Roman" w:hAnsi="Times New Roman" w:cs="Times New Roman"/>
          <w:b/>
          <w:sz w:val="24"/>
          <w:szCs w:val="24"/>
        </w:rPr>
      </w:pPr>
      <w:r w:rsidRPr="005165A0">
        <w:rPr>
          <w:rFonts w:ascii="Times New Roman" w:hAnsi="Times New Roman" w:cs="Times New Roman"/>
          <w:b/>
          <w:sz w:val="24"/>
          <w:szCs w:val="24"/>
        </w:rPr>
        <w:t>Food</w:t>
      </w:r>
    </w:p>
    <w:p w:rsidR="000A1D9C" w:rsidRPr="005165A0" w:rsidRDefault="000A1D9C" w:rsidP="005165A0">
      <w:pPr>
        <w:spacing w:after="0" w:line="480" w:lineRule="auto"/>
        <w:ind w:firstLine="720"/>
        <w:contextualSpacing/>
        <w:rPr>
          <w:rFonts w:ascii="Times New Roman" w:hAnsi="Times New Roman" w:cs="Times New Roman"/>
          <w:sz w:val="24"/>
          <w:szCs w:val="24"/>
        </w:rPr>
      </w:pPr>
      <w:r w:rsidRPr="005165A0">
        <w:rPr>
          <w:rFonts w:ascii="Times New Roman" w:hAnsi="Times New Roman" w:cs="Times New Roman"/>
          <w:sz w:val="24"/>
          <w:szCs w:val="24"/>
        </w:rPr>
        <w:t xml:space="preserve">Food is the other basic need that needs a proper budget allocation and Janie has given it a 30 percent allocation from her annual income. This aspect means that the annual food stipend should not surpass 6000 dollars. Food in her case means meals prepared at home at </w:t>
      </w:r>
      <w:r w:rsidR="007019C3" w:rsidRPr="005165A0">
        <w:rPr>
          <w:rFonts w:ascii="Times New Roman" w:hAnsi="Times New Roman" w:cs="Times New Roman"/>
          <w:sz w:val="24"/>
          <w:szCs w:val="24"/>
        </w:rPr>
        <w:t xml:space="preserve">regular weekend meals restaurants in Pennsylvania. Kings Family Restaurant is the best option in Janie’s case because it offers family meals at only 25 dollars. The family may opt to visit the restaurant or just order the food direct to their apartment at no extra cost. </w:t>
      </w:r>
      <w:r w:rsidR="00662A51" w:rsidRPr="005165A0">
        <w:rPr>
          <w:rFonts w:ascii="Times New Roman" w:hAnsi="Times New Roman" w:cs="Times New Roman"/>
          <w:sz w:val="24"/>
          <w:szCs w:val="24"/>
        </w:rPr>
        <w:t xml:space="preserve">If the family prioritizes weekend restaurant visits then the family will spend 100 dollars monthly and a total of 1200 dollars annually; averagely this consumes a quarter of the total food allocation. Bakersfield- Pittsburgh may be the other option because it offers family meals at rates between 25 and 30 dollars. </w:t>
      </w:r>
      <w:r w:rsidR="00A7524E" w:rsidRPr="005165A0">
        <w:rPr>
          <w:rFonts w:ascii="Times New Roman" w:hAnsi="Times New Roman" w:cs="Times New Roman"/>
          <w:sz w:val="24"/>
          <w:szCs w:val="24"/>
        </w:rPr>
        <w:t>Shop ‘n Save is the cheapest and high quality supermarket in Pennsylvania and offers a wide range of products that comprise of organic and inorganic foods. 350 dollars a month caters for all home food needs for Janie’s family and this culminates to 4200 dollars a year. Kuhn’s market is the other option because of its convenience and access. Prices in Kuhn are slightly lower because the annual stipend for a family of four is averagely 3950 dollars per year. Kuhn market also has a variety of offers and shopper points that the family can utilize to increase the quantity of food in the house</w:t>
      </w:r>
      <w:r w:rsidR="00185A19" w:rsidRPr="005165A0">
        <w:rPr>
          <w:rFonts w:ascii="Times New Roman" w:hAnsi="Times New Roman" w:cs="Times New Roman"/>
          <w:sz w:val="24"/>
          <w:szCs w:val="24"/>
        </w:rPr>
        <w:t xml:space="preserve">. Out of the 6000 dollars that the family should spend on food Janie can save 600 dollars annually. </w:t>
      </w:r>
    </w:p>
    <w:p w:rsidR="00185A19" w:rsidRPr="005165A0" w:rsidRDefault="00185A19" w:rsidP="00990C49">
      <w:pPr>
        <w:spacing w:after="0" w:line="480" w:lineRule="auto"/>
        <w:contextualSpacing/>
        <w:rPr>
          <w:rFonts w:ascii="Times New Roman" w:hAnsi="Times New Roman" w:cs="Times New Roman"/>
          <w:b/>
          <w:sz w:val="24"/>
          <w:szCs w:val="24"/>
        </w:rPr>
      </w:pPr>
      <w:r w:rsidRPr="005165A0">
        <w:rPr>
          <w:rFonts w:ascii="Times New Roman" w:hAnsi="Times New Roman" w:cs="Times New Roman"/>
          <w:b/>
          <w:sz w:val="24"/>
          <w:szCs w:val="24"/>
        </w:rPr>
        <w:t xml:space="preserve">Transport </w:t>
      </w:r>
      <w:r w:rsidR="00990C49" w:rsidRPr="005165A0">
        <w:rPr>
          <w:rFonts w:ascii="Times New Roman" w:hAnsi="Times New Roman" w:cs="Times New Roman"/>
          <w:b/>
          <w:sz w:val="24"/>
          <w:szCs w:val="24"/>
        </w:rPr>
        <w:t>and Clothing</w:t>
      </w:r>
    </w:p>
    <w:p w:rsidR="00185A19" w:rsidRPr="005165A0" w:rsidRDefault="00185A19" w:rsidP="005165A0">
      <w:pPr>
        <w:spacing w:after="0" w:line="480" w:lineRule="auto"/>
        <w:ind w:firstLine="720"/>
        <w:contextualSpacing/>
        <w:rPr>
          <w:rFonts w:ascii="Times New Roman" w:hAnsi="Times New Roman" w:cs="Times New Roman"/>
          <w:sz w:val="24"/>
          <w:szCs w:val="24"/>
        </w:rPr>
      </w:pPr>
      <w:r w:rsidRPr="005165A0">
        <w:rPr>
          <w:rFonts w:ascii="Times New Roman" w:hAnsi="Times New Roman" w:cs="Times New Roman"/>
          <w:sz w:val="24"/>
          <w:szCs w:val="24"/>
        </w:rPr>
        <w:t xml:space="preserve">Transport and clothes are necessity in a small town because all the family members have to access public </w:t>
      </w:r>
      <w:r w:rsidR="000A372E" w:rsidRPr="005165A0">
        <w:rPr>
          <w:rFonts w:ascii="Times New Roman" w:hAnsi="Times New Roman" w:cs="Times New Roman"/>
          <w:sz w:val="24"/>
          <w:szCs w:val="24"/>
        </w:rPr>
        <w:t>amenities</w:t>
      </w:r>
      <w:r w:rsidRPr="005165A0">
        <w:rPr>
          <w:rFonts w:ascii="Times New Roman" w:hAnsi="Times New Roman" w:cs="Times New Roman"/>
          <w:sz w:val="24"/>
          <w:szCs w:val="24"/>
        </w:rPr>
        <w:t xml:space="preserve"> like schools, parks, restaurants and hospitals. </w:t>
      </w:r>
      <w:r w:rsidR="000A372E" w:rsidRPr="005165A0">
        <w:rPr>
          <w:rFonts w:ascii="Times New Roman" w:hAnsi="Times New Roman" w:cs="Times New Roman"/>
          <w:sz w:val="24"/>
          <w:szCs w:val="24"/>
        </w:rPr>
        <w:t xml:space="preserve">Janie works in Tully town meaning that she commutes the most in the family. </w:t>
      </w:r>
      <w:r w:rsidRPr="005165A0">
        <w:rPr>
          <w:rFonts w:ascii="Times New Roman" w:hAnsi="Times New Roman" w:cs="Times New Roman"/>
          <w:sz w:val="24"/>
          <w:szCs w:val="24"/>
        </w:rPr>
        <w:t xml:space="preserve">10 percent of the annual income is the allocation for each need meaning that transport and clothing are not to go over </w:t>
      </w:r>
      <w:r w:rsidR="000A372E" w:rsidRPr="005165A0">
        <w:rPr>
          <w:rFonts w:ascii="Times New Roman" w:hAnsi="Times New Roman" w:cs="Times New Roman"/>
          <w:sz w:val="24"/>
          <w:szCs w:val="24"/>
        </w:rPr>
        <w:t xml:space="preserve">4000 dollars per year. Public transport is the best because a person can travel around the state for a 6 dollar pass on all roads and subways. The total transport stipend is 1724 dollars per year. Comparing this with private transport the family realizes that private transport is more expensive because it consumes 3400 dollars per year. </w:t>
      </w:r>
      <w:r w:rsidR="00F6249B" w:rsidRPr="005165A0">
        <w:rPr>
          <w:rFonts w:ascii="Times New Roman" w:hAnsi="Times New Roman" w:cs="Times New Roman"/>
          <w:sz w:val="24"/>
          <w:szCs w:val="24"/>
        </w:rPr>
        <w:t>Gabe’s</w:t>
      </w:r>
      <w:r w:rsidR="000A372E" w:rsidRPr="005165A0">
        <w:rPr>
          <w:rFonts w:ascii="Times New Roman" w:hAnsi="Times New Roman" w:cs="Times New Roman"/>
          <w:sz w:val="24"/>
          <w:szCs w:val="24"/>
        </w:rPr>
        <w:t xml:space="preserve"> and Vintage are the cheapest clothing stores in Pennsylvania and it offers discounts on clothes for a family of three and above. Janie’s family </w:t>
      </w:r>
      <w:r w:rsidR="00F6249B" w:rsidRPr="005165A0">
        <w:rPr>
          <w:rFonts w:ascii="Times New Roman" w:hAnsi="Times New Roman" w:cs="Times New Roman"/>
          <w:sz w:val="24"/>
          <w:szCs w:val="24"/>
        </w:rPr>
        <w:t xml:space="preserve">qualifies for the discounts and she can shop more clothes during the festive month of December. The family pack in off-season goes for 436 dollars and during peak season it goes for 420 dollars. This aspect means that the family can shop for cloths 4 times in year and the cost will average to 1400 dollars. </w:t>
      </w:r>
      <w:r w:rsidR="005165A0" w:rsidRPr="005165A0">
        <w:rPr>
          <w:rFonts w:ascii="Times New Roman" w:hAnsi="Times New Roman" w:cs="Times New Roman"/>
          <w:sz w:val="24"/>
          <w:szCs w:val="24"/>
        </w:rPr>
        <w:t>Extra</w:t>
      </w:r>
      <w:r w:rsidR="00F6249B" w:rsidRPr="005165A0">
        <w:rPr>
          <w:rFonts w:ascii="Times New Roman" w:hAnsi="Times New Roman" w:cs="Times New Roman"/>
          <w:sz w:val="24"/>
          <w:szCs w:val="24"/>
        </w:rPr>
        <w:t xml:space="preserve"> 600 dollars remains from the annual 10 </w:t>
      </w:r>
      <w:r w:rsidR="001661F7" w:rsidRPr="005165A0">
        <w:rPr>
          <w:rFonts w:ascii="Times New Roman" w:hAnsi="Times New Roman" w:cs="Times New Roman"/>
          <w:sz w:val="24"/>
          <w:szCs w:val="24"/>
        </w:rPr>
        <w:t xml:space="preserve">percent </w:t>
      </w:r>
      <w:r w:rsidR="00F6249B" w:rsidRPr="005165A0">
        <w:rPr>
          <w:rFonts w:ascii="Times New Roman" w:hAnsi="Times New Roman" w:cs="Times New Roman"/>
          <w:sz w:val="24"/>
          <w:szCs w:val="24"/>
        </w:rPr>
        <w:t xml:space="preserve">allocation and this money can be saved for a December vacation. The extra money can be used to buy the 7 year old and the 8 year old more clothes because their clothes are prone to wear and tear due to regular play. If Janie opts for this use then she will dispense the pleasure of affording a vacation for the family. </w:t>
      </w:r>
    </w:p>
    <w:p w:rsidR="00F6249B" w:rsidRPr="005165A0" w:rsidRDefault="00F6249B" w:rsidP="00990C49">
      <w:pPr>
        <w:spacing w:after="0" w:line="480" w:lineRule="auto"/>
        <w:contextualSpacing/>
        <w:rPr>
          <w:rFonts w:ascii="Times New Roman" w:hAnsi="Times New Roman" w:cs="Times New Roman"/>
          <w:b/>
          <w:sz w:val="24"/>
          <w:szCs w:val="24"/>
        </w:rPr>
      </w:pPr>
      <w:r w:rsidRPr="005165A0">
        <w:rPr>
          <w:rFonts w:ascii="Times New Roman" w:hAnsi="Times New Roman" w:cs="Times New Roman"/>
          <w:b/>
          <w:sz w:val="24"/>
          <w:szCs w:val="24"/>
        </w:rPr>
        <w:t>Medica</w:t>
      </w:r>
      <w:r w:rsidR="00A709C7" w:rsidRPr="005165A0">
        <w:rPr>
          <w:rFonts w:ascii="Times New Roman" w:hAnsi="Times New Roman" w:cs="Times New Roman"/>
          <w:b/>
          <w:sz w:val="24"/>
          <w:szCs w:val="24"/>
        </w:rPr>
        <w:t xml:space="preserve">l </w:t>
      </w:r>
      <w:r w:rsidR="00990C49" w:rsidRPr="005165A0">
        <w:rPr>
          <w:rFonts w:ascii="Times New Roman" w:hAnsi="Times New Roman" w:cs="Times New Roman"/>
          <w:b/>
          <w:sz w:val="24"/>
          <w:szCs w:val="24"/>
        </w:rPr>
        <w:t>Care</w:t>
      </w:r>
    </w:p>
    <w:p w:rsidR="00F6249B" w:rsidRPr="005165A0" w:rsidRDefault="00A709C7" w:rsidP="005165A0">
      <w:pPr>
        <w:spacing w:after="0" w:line="480" w:lineRule="auto"/>
        <w:ind w:firstLine="720"/>
        <w:contextualSpacing/>
        <w:rPr>
          <w:rFonts w:ascii="Times New Roman" w:hAnsi="Times New Roman" w:cs="Times New Roman"/>
          <w:sz w:val="24"/>
          <w:szCs w:val="24"/>
        </w:rPr>
      </w:pPr>
      <w:r w:rsidRPr="005165A0">
        <w:rPr>
          <w:rFonts w:ascii="Times New Roman" w:hAnsi="Times New Roman" w:cs="Times New Roman"/>
          <w:sz w:val="24"/>
          <w:szCs w:val="24"/>
        </w:rPr>
        <w:t xml:space="preserve">Medical care is an essential need to every individual no matter the age or race and Janie’s family should have annual medical care stipend that does not surpass 2000 dollars. This amount is equal to 10 percent of the annual income. Kyla, Arthur and Jamie qualify for the Medicaid program that is funded by the Pennsylvania state government and the federal government because they are of American descent. All the three children are below 18 years and they are eligible for the Children </w:t>
      </w:r>
      <w:r w:rsidR="007A5612" w:rsidRPr="005165A0">
        <w:rPr>
          <w:rFonts w:ascii="Times New Roman" w:hAnsi="Times New Roman" w:cs="Times New Roman"/>
          <w:sz w:val="24"/>
          <w:szCs w:val="24"/>
        </w:rPr>
        <w:t>Healthcare Insurance Program (CHIP)</w:t>
      </w:r>
      <w:r w:rsidRPr="005165A0">
        <w:rPr>
          <w:rFonts w:ascii="Times New Roman" w:hAnsi="Times New Roman" w:cs="Times New Roman"/>
          <w:sz w:val="24"/>
          <w:szCs w:val="24"/>
        </w:rPr>
        <w:t xml:space="preserve"> which is a subsidiary of the Medicaid program. </w:t>
      </w:r>
      <w:r w:rsidR="007A5612" w:rsidRPr="005165A0">
        <w:rPr>
          <w:rFonts w:ascii="Times New Roman" w:hAnsi="Times New Roman" w:cs="Times New Roman"/>
          <w:sz w:val="24"/>
          <w:szCs w:val="24"/>
        </w:rPr>
        <w:t>Janie earns 20000 dollars annually meaning that she does not qualify for the free CHIP program</w:t>
      </w:r>
      <w:r w:rsidR="00990C49" w:rsidRPr="005165A0">
        <w:rPr>
          <w:rFonts w:ascii="Times New Roman" w:hAnsi="Times New Roman" w:cs="Times New Roman"/>
          <w:sz w:val="24"/>
          <w:szCs w:val="24"/>
        </w:rPr>
        <w:t xml:space="preserve"> (Gould &amp; Cooke, 2015)</w:t>
      </w:r>
      <w:r w:rsidR="007A5612" w:rsidRPr="005165A0">
        <w:rPr>
          <w:rFonts w:ascii="Times New Roman" w:hAnsi="Times New Roman" w:cs="Times New Roman"/>
          <w:sz w:val="24"/>
          <w:szCs w:val="24"/>
        </w:rPr>
        <w:t>. However, she is eligible for the low cost CHIP program. Aetna is an insurance company in Pennsylvania that offers low cost CHIP premiums at 143.66 dollars per head</w:t>
      </w:r>
      <w:r w:rsidR="00990C49" w:rsidRPr="005165A0">
        <w:rPr>
          <w:rFonts w:ascii="Times New Roman" w:hAnsi="Times New Roman" w:cs="Times New Roman"/>
          <w:sz w:val="24"/>
          <w:szCs w:val="24"/>
        </w:rPr>
        <w:t xml:space="preserve"> (Sommers &amp; Gruber, 2017)</w:t>
      </w:r>
      <w:r w:rsidR="007A5612" w:rsidRPr="005165A0">
        <w:rPr>
          <w:rFonts w:ascii="Times New Roman" w:hAnsi="Times New Roman" w:cs="Times New Roman"/>
          <w:sz w:val="24"/>
          <w:szCs w:val="24"/>
        </w:rPr>
        <w:t xml:space="preserve">. This fact means that Janie can pay an annual fee of 430.98 dollars for her children and they can get access to dental care, out-patient, x-ray and mental care. </w:t>
      </w:r>
      <w:r w:rsidR="001661F7" w:rsidRPr="005165A0">
        <w:rPr>
          <w:rFonts w:ascii="Times New Roman" w:hAnsi="Times New Roman" w:cs="Times New Roman"/>
          <w:sz w:val="24"/>
          <w:szCs w:val="24"/>
        </w:rPr>
        <w:t xml:space="preserve">Janie can pay for her Medicaid annual premium that costs $ 1394 and this premium covers the medicine cost. Per year the family can spend a total $ 1824.98 and save the remaining cash. </w:t>
      </w:r>
    </w:p>
    <w:p w:rsidR="001661F7" w:rsidRPr="005165A0" w:rsidRDefault="001661F7" w:rsidP="00990C49">
      <w:pPr>
        <w:spacing w:after="0" w:line="480" w:lineRule="auto"/>
        <w:contextualSpacing/>
        <w:rPr>
          <w:rFonts w:ascii="Times New Roman" w:hAnsi="Times New Roman" w:cs="Times New Roman"/>
          <w:b/>
          <w:sz w:val="24"/>
          <w:szCs w:val="24"/>
        </w:rPr>
      </w:pPr>
      <w:r w:rsidRPr="005165A0">
        <w:rPr>
          <w:rFonts w:ascii="Times New Roman" w:hAnsi="Times New Roman" w:cs="Times New Roman"/>
          <w:b/>
          <w:sz w:val="24"/>
          <w:szCs w:val="24"/>
        </w:rPr>
        <w:t xml:space="preserve">Leisure </w:t>
      </w:r>
      <w:r w:rsidR="00990C49" w:rsidRPr="005165A0">
        <w:rPr>
          <w:rFonts w:ascii="Times New Roman" w:hAnsi="Times New Roman" w:cs="Times New Roman"/>
          <w:b/>
          <w:sz w:val="24"/>
          <w:szCs w:val="24"/>
        </w:rPr>
        <w:t>and Other Expenses</w:t>
      </w:r>
    </w:p>
    <w:p w:rsidR="001661F7" w:rsidRPr="005165A0" w:rsidRDefault="00990C49" w:rsidP="00990C49">
      <w:pPr>
        <w:spacing w:after="0" w:line="480" w:lineRule="auto"/>
        <w:contextualSpacing/>
        <w:rPr>
          <w:rFonts w:ascii="Times New Roman" w:hAnsi="Times New Roman" w:cs="Times New Roman"/>
          <w:sz w:val="24"/>
          <w:szCs w:val="24"/>
        </w:rPr>
      </w:pPr>
      <w:r w:rsidRPr="005165A0">
        <w:rPr>
          <w:rFonts w:ascii="Times New Roman" w:hAnsi="Times New Roman" w:cs="Times New Roman"/>
          <w:sz w:val="24"/>
          <w:szCs w:val="24"/>
        </w:rPr>
        <w:tab/>
      </w:r>
      <w:r w:rsidR="001661F7" w:rsidRPr="005165A0">
        <w:rPr>
          <w:rFonts w:ascii="Times New Roman" w:hAnsi="Times New Roman" w:cs="Times New Roman"/>
          <w:sz w:val="24"/>
          <w:szCs w:val="24"/>
        </w:rPr>
        <w:t xml:space="preserve">A family needs exposure to certain content that will enable it to expand its knowledge and bond. </w:t>
      </w:r>
      <w:r w:rsidR="0026745A" w:rsidRPr="005165A0">
        <w:rPr>
          <w:rFonts w:ascii="Times New Roman" w:hAnsi="Times New Roman" w:cs="Times New Roman"/>
          <w:sz w:val="24"/>
          <w:szCs w:val="24"/>
        </w:rPr>
        <w:t xml:space="preserve">The total share of the two needs should not surpass 10 percent of the annual </w:t>
      </w:r>
      <w:r w:rsidR="009A6185" w:rsidRPr="005165A0">
        <w:rPr>
          <w:rFonts w:ascii="Times New Roman" w:hAnsi="Times New Roman" w:cs="Times New Roman"/>
          <w:sz w:val="24"/>
          <w:szCs w:val="24"/>
        </w:rPr>
        <w:t xml:space="preserve">income; leisure and other expenses are to cover 5 percent each. This concept means that each of the two needs should not pass $ 1000 dollars each. Cinemas are a good place for kids to bond with each other with the highest cinemas charges ranging from $ 4 to $ 6 per show. Turtle creek 9, phoenix and Versailles are the best cinema shows and the family can utilize the afternoon discounts that are incredibly low. For two shows per month the family can part with </w:t>
      </w:r>
      <w:r w:rsidR="00203E2B" w:rsidRPr="005165A0">
        <w:rPr>
          <w:rFonts w:ascii="Times New Roman" w:hAnsi="Times New Roman" w:cs="Times New Roman"/>
          <w:sz w:val="24"/>
          <w:szCs w:val="24"/>
        </w:rPr>
        <w:t>$ 480 dollars</w:t>
      </w:r>
      <w:r w:rsidRPr="005165A0">
        <w:rPr>
          <w:rFonts w:ascii="Times New Roman" w:hAnsi="Times New Roman" w:cs="Times New Roman"/>
          <w:sz w:val="24"/>
          <w:szCs w:val="24"/>
        </w:rPr>
        <w:t xml:space="preserve"> (Zwilling, Krapf &amp; Raab, 2016)</w:t>
      </w:r>
      <w:r w:rsidR="00203E2B" w:rsidRPr="005165A0">
        <w:rPr>
          <w:rFonts w:ascii="Times New Roman" w:hAnsi="Times New Roman" w:cs="Times New Roman"/>
          <w:sz w:val="24"/>
          <w:szCs w:val="24"/>
        </w:rPr>
        <w:t xml:space="preserve">. </w:t>
      </w:r>
      <w:r w:rsidR="00C94658" w:rsidRPr="005165A0">
        <w:rPr>
          <w:rFonts w:ascii="Times New Roman" w:hAnsi="Times New Roman" w:cs="Times New Roman"/>
          <w:sz w:val="24"/>
          <w:szCs w:val="24"/>
        </w:rPr>
        <w:t xml:space="preserve">Popular holiday places for kids in </w:t>
      </w:r>
      <w:r w:rsidR="00AD5A51" w:rsidRPr="005165A0">
        <w:rPr>
          <w:rFonts w:ascii="Times New Roman" w:hAnsi="Times New Roman" w:cs="Times New Roman"/>
          <w:sz w:val="24"/>
          <w:szCs w:val="24"/>
        </w:rPr>
        <w:t>Pennsylvania</w:t>
      </w:r>
      <w:r w:rsidR="00C94658" w:rsidRPr="005165A0">
        <w:rPr>
          <w:rFonts w:ascii="Times New Roman" w:hAnsi="Times New Roman" w:cs="Times New Roman"/>
          <w:sz w:val="24"/>
          <w:szCs w:val="24"/>
        </w:rPr>
        <w:t xml:space="preserve"> are Pittsburgh; an ideal place for watching National Football League games, and </w:t>
      </w:r>
      <w:r w:rsidR="00AD5A51" w:rsidRPr="005165A0">
        <w:rPr>
          <w:rFonts w:ascii="Times New Roman" w:hAnsi="Times New Roman" w:cs="Times New Roman"/>
          <w:sz w:val="24"/>
          <w:szCs w:val="24"/>
        </w:rPr>
        <w:t>Independence</w:t>
      </w:r>
      <w:r w:rsidR="00C94658" w:rsidRPr="005165A0">
        <w:rPr>
          <w:rFonts w:ascii="Times New Roman" w:hAnsi="Times New Roman" w:cs="Times New Roman"/>
          <w:sz w:val="24"/>
          <w:szCs w:val="24"/>
        </w:rPr>
        <w:t xml:space="preserve"> Hall. At $ 12 a family of four like </w:t>
      </w:r>
      <w:bookmarkStart w:id="0" w:name="_GoBack"/>
      <w:bookmarkEnd w:id="0"/>
      <w:r w:rsidR="005165A0" w:rsidRPr="005165A0">
        <w:rPr>
          <w:rFonts w:ascii="Times New Roman" w:hAnsi="Times New Roman" w:cs="Times New Roman"/>
          <w:sz w:val="24"/>
          <w:szCs w:val="24"/>
        </w:rPr>
        <w:t>Janie does</w:t>
      </w:r>
      <w:r w:rsidR="00C94658" w:rsidRPr="005165A0">
        <w:rPr>
          <w:rFonts w:ascii="Times New Roman" w:hAnsi="Times New Roman" w:cs="Times New Roman"/>
          <w:sz w:val="24"/>
          <w:szCs w:val="24"/>
        </w:rPr>
        <w:t xml:space="preserve"> can get a day long pass, this would be the perfect places to bond as a family. Low cost life insurance plans in </w:t>
      </w:r>
      <w:r w:rsidR="00AD5A51" w:rsidRPr="005165A0">
        <w:rPr>
          <w:rFonts w:ascii="Times New Roman" w:hAnsi="Times New Roman" w:cs="Times New Roman"/>
          <w:sz w:val="24"/>
          <w:szCs w:val="24"/>
        </w:rPr>
        <w:t>Pennsylvania</w:t>
      </w:r>
      <w:r w:rsidR="00C94658" w:rsidRPr="005165A0">
        <w:rPr>
          <w:rFonts w:ascii="Times New Roman" w:hAnsi="Times New Roman" w:cs="Times New Roman"/>
          <w:sz w:val="24"/>
          <w:szCs w:val="24"/>
        </w:rPr>
        <w:t xml:space="preserve"> range from $ 50 to $ 70 per month. New hope individual life insurance and Campbell financial group offer the </w:t>
      </w:r>
      <w:r w:rsidR="00AD5A51" w:rsidRPr="005165A0">
        <w:rPr>
          <w:rFonts w:ascii="Times New Roman" w:hAnsi="Times New Roman" w:cs="Times New Roman"/>
          <w:sz w:val="24"/>
          <w:szCs w:val="24"/>
        </w:rPr>
        <w:t>lowest</w:t>
      </w:r>
      <w:r w:rsidR="00C94658" w:rsidRPr="005165A0">
        <w:rPr>
          <w:rFonts w:ascii="Times New Roman" w:hAnsi="Times New Roman" w:cs="Times New Roman"/>
          <w:sz w:val="24"/>
          <w:szCs w:val="24"/>
        </w:rPr>
        <w:t xml:space="preserve"> life insurance premiums to its customers and Janie can utilize the two to save on her funds. If she opts for </w:t>
      </w:r>
      <w:r w:rsidR="00AD5A51" w:rsidRPr="005165A0">
        <w:rPr>
          <w:rFonts w:ascii="Times New Roman" w:hAnsi="Times New Roman" w:cs="Times New Roman"/>
          <w:sz w:val="24"/>
          <w:szCs w:val="24"/>
        </w:rPr>
        <w:t>any of the</w:t>
      </w:r>
      <w:r w:rsidR="00C94658" w:rsidRPr="005165A0">
        <w:rPr>
          <w:rFonts w:ascii="Times New Roman" w:hAnsi="Times New Roman" w:cs="Times New Roman"/>
          <w:sz w:val="24"/>
          <w:szCs w:val="24"/>
        </w:rPr>
        <w:t xml:space="preserve"> two </w:t>
      </w:r>
      <w:r w:rsidR="00AD5A51" w:rsidRPr="005165A0">
        <w:rPr>
          <w:rFonts w:ascii="Times New Roman" w:hAnsi="Times New Roman" w:cs="Times New Roman"/>
          <w:sz w:val="24"/>
          <w:szCs w:val="24"/>
        </w:rPr>
        <w:t xml:space="preserve">life insurance </w:t>
      </w:r>
      <w:r w:rsidR="00C94658" w:rsidRPr="005165A0">
        <w:rPr>
          <w:rFonts w:ascii="Times New Roman" w:hAnsi="Times New Roman" w:cs="Times New Roman"/>
          <w:sz w:val="24"/>
          <w:szCs w:val="24"/>
        </w:rPr>
        <w:t xml:space="preserve">plans she </w:t>
      </w:r>
      <w:r w:rsidR="00AD5A51" w:rsidRPr="005165A0">
        <w:rPr>
          <w:rFonts w:ascii="Times New Roman" w:hAnsi="Times New Roman" w:cs="Times New Roman"/>
          <w:sz w:val="24"/>
          <w:szCs w:val="24"/>
        </w:rPr>
        <w:t xml:space="preserve">can save $ 300 that she can use to buy goods for her children and friends during the festive season. </w:t>
      </w: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990C49" w:rsidRDefault="00990C49" w:rsidP="00990C49">
      <w:pPr>
        <w:spacing w:after="0" w:line="480" w:lineRule="auto"/>
        <w:rPr>
          <w:rFonts w:ascii="Times New Roman" w:hAnsi="Times New Roman" w:cs="Times New Roman"/>
          <w:sz w:val="24"/>
          <w:szCs w:val="24"/>
        </w:rPr>
      </w:pPr>
    </w:p>
    <w:p w:rsidR="00AD5A51" w:rsidRPr="00990C49" w:rsidRDefault="00AD5A51" w:rsidP="00990C49">
      <w:pPr>
        <w:spacing w:after="0" w:line="480" w:lineRule="auto"/>
        <w:jc w:val="center"/>
        <w:rPr>
          <w:rFonts w:ascii="Times New Roman" w:hAnsi="Times New Roman" w:cs="Times New Roman"/>
          <w:sz w:val="24"/>
          <w:szCs w:val="24"/>
        </w:rPr>
      </w:pPr>
      <w:r w:rsidRPr="00990C49">
        <w:rPr>
          <w:rFonts w:ascii="Times New Roman" w:hAnsi="Times New Roman" w:cs="Times New Roman"/>
          <w:sz w:val="24"/>
          <w:szCs w:val="24"/>
        </w:rPr>
        <w:t>References</w:t>
      </w:r>
    </w:p>
    <w:p w:rsidR="00AD5A51" w:rsidRPr="00990C49" w:rsidRDefault="00AD5A51" w:rsidP="005165A0">
      <w:pPr>
        <w:spacing w:after="0" w:line="480" w:lineRule="auto"/>
        <w:ind w:left="720" w:hanging="720"/>
        <w:contextualSpacing/>
        <w:rPr>
          <w:rFonts w:ascii="Times New Roman" w:hAnsi="Times New Roman" w:cs="Times New Roman"/>
          <w:sz w:val="24"/>
          <w:szCs w:val="24"/>
        </w:rPr>
      </w:pPr>
      <w:r w:rsidRPr="00990C49">
        <w:rPr>
          <w:rFonts w:ascii="Times New Roman" w:hAnsi="Times New Roman" w:cs="Times New Roman"/>
          <w:sz w:val="24"/>
          <w:szCs w:val="24"/>
        </w:rPr>
        <w:t>Gould, E., &amp; Cooke, T. (2015). High quality child care is out of reach for working families. Economic Policy Institute Issue Brief, 404(4).</w:t>
      </w:r>
    </w:p>
    <w:p w:rsidR="00990C49" w:rsidRPr="00990C49" w:rsidRDefault="00AD5A51" w:rsidP="005165A0">
      <w:pPr>
        <w:spacing w:after="0" w:line="480" w:lineRule="auto"/>
        <w:ind w:left="720" w:hanging="720"/>
        <w:contextualSpacing/>
        <w:rPr>
          <w:rFonts w:ascii="Times New Roman" w:hAnsi="Times New Roman" w:cs="Times New Roman"/>
          <w:sz w:val="24"/>
          <w:szCs w:val="24"/>
        </w:rPr>
      </w:pPr>
      <w:r w:rsidRPr="00990C49">
        <w:rPr>
          <w:rFonts w:ascii="Times New Roman" w:hAnsi="Times New Roman" w:cs="Times New Roman"/>
          <w:sz w:val="24"/>
          <w:szCs w:val="24"/>
        </w:rPr>
        <w:t>Sommers, B. D., &amp; Gruber, J. (2017). Federal funding insulated state budgets from increased spending related to Medicaid expansion. Health Affairs, 36(5), 938-944.</w:t>
      </w:r>
      <w:r w:rsidR="00990C49" w:rsidRPr="00990C49">
        <w:rPr>
          <w:rFonts w:ascii="Times New Roman" w:hAnsi="Times New Roman" w:cs="Times New Roman"/>
          <w:sz w:val="24"/>
          <w:szCs w:val="24"/>
        </w:rPr>
        <w:t xml:space="preserve"> </w:t>
      </w:r>
    </w:p>
    <w:p w:rsidR="00990C49" w:rsidRPr="00990C49" w:rsidRDefault="00990C49" w:rsidP="005165A0">
      <w:pPr>
        <w:spacing w:after="0" w:line="480" w:lineRule="auto"/>
        <w:ind w:left="720" w:hanging="720"/>
        <w:contextualSpacing/>
        <w:rPr>
          <w:rFonts w:ascii="Times New Roman" w:hAnsi="Times New Roman" w:cs="Times New Roman"/>
          <w:sz w:val="24"/>
          <w:szCs w:val="24"/>
        </w:rPr>
      </w:pPr>
      <w:r w:rsidRPr="00990C49">
        <w:rPr>
          <w:rFonts w:ascii="Times New Roman" w:hAnsi="Times New Roman" w:cs="Times New Roman"/>
          <w:sz w:val="24"/>
          <w:szCs w:val="24"/>
        </w:rPr>
        <w:t>Stopher, P. R., Ahmed, A., &amp; Liu, W. (2017). Travel time budgets: new evidence from multi-year, multi-day data. Transportation, 44(5), 1069-1082.</w:t>
      </w:r>
    </w:p>
    <w:p w:rsidR="00990C49" w:rsidRDefault="00990C49" w:rsidP="005165A0">
      <w:pPr>
        <w:spacing w:after="0" w:line="480" w:lineRule="auto"/>
        <w:ind w:left="720" w:hanging="720"/>
        <w:contextualSpacing/>
        <w:rPr>
          <w:rFonts w:ascii="Times New Roman" w:hAnsi="Times New Roman" w:cs="Times New Roman"/>
          <w:sz w:val="24"/>
          <w:szCs w:val="24"/>
        </w:rPr>
      </w:pPr>
      <w:r w:rsidRPr="00990C49">
        <w:rPr>
          <w:rFonts w:ascii="Times New Roman" w:hAnsi="Times New Roman" w:cs="Times New Roman"/>
          <w:sz w:val="24"/>
          <w:szCs w:val="24"/>
        </w:rPr>
        <w:t xml:space="preserve">Wohl, A. S. (2016). The Victorian Family: Structures and Stresses. Routledge </w:t>
      </w:r>
    </w:p>
    <w:p w:rsidR="00990C49" w:rsidRPr="00990C49" w:rsidRDefault="00990C49" w:rsidP="005165A0">
      <w:pPr>
        <w:spacing w:after="0" w:line="480" w:lineRule="auto"/>
        <w:ind w:left="720" w:hanging="720"/>
        <w:contextualSpacing/>
        <w:rPr>
          <w:rFonts w:ascii="Times New Roman" w:hAnsi="Times New Roman" w:cs="Times New Roman"/>
          <w:sz w:val="24"/>
          <w:szCs w:val="24"/>
        </w:rPr>
      </w:pPr>
      <w:r w:rsidRPr="00990C49">
        <w:rPr>
          <w:rFonts w:ascii="Times New Roman" w:hAnsi="Times New Roman" w:cs="Times New Roman"/>
          <w:sz w:val="24"/>
          <w:szCs w:val="24"/>
        </w:rPr>
        <w:t xml:space="preserve">Zwilling, B., Krapf, B., &amp; Raab, D. (2016). How Will Family Living Affect My 2017 Budgets?. </w:t>
      </w:r>
      <w:r>
        <w:rPr>
          <w:rFonts w:ascii="Times New Roman" w:hAnsi="Times New Roman" w:cs="Times New Roman"/>
          <w:sz w:val="24"/>
          <w:szCs w:val="24"/>
        </w:rPr>
        <w:tab/>
      </w:r>
      <w:r w:rsidRPr="00990C49">
        <w:rPr>
          <w:rFonts w:ascii="Times New Roman" w:hAnsi="Times New Roman" w:cs="Times New Roman"/>
          <w:sz w:val="24"/>
          <w:szCs w:val="24"/>
        </w:rPr>
        <w:t>farmdoc daily, 6.</w:t>
      </w:r>
    </w:p>
    <w:p w:rsidR="00AD5A51" w:rsidRPr="00990C49" w:rsidRDefault="00AD5A51" w:rsidP="00990C49">
      <w:pPr>
        <w:spacing w:after="0" w:line="480" w:lineRule="auto"/>
        <w:rPr>
          <w:rFonts w:ascii="Times New Roman" w:hAnsi="Times New Roman" w:cs="Times New Roman"/>
          <w:sz w:val="24"/>
          <w:szCs w:val="24"/>
        </w:rPr>
      </w:pPr>
    </w:p>
    <w:sectPr w:rsidR="00AD5A51" w:rsidRPr="00990C49" w:rsidSect="009A7D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355" w:rsidRDefault="00140355" w:rsidP="009A7DA0">
      <w:pPr>
        <w:spacing w:after="0" w:line="240" w:lineRule="auto"/>
      </w:pPr>
      <w:r>
        <w:separator/>
      </w:r>
    </w:p>
  </w:endnote>
  <w:endnote w:type="continuationSeparator" w:id="0">
    <w:p w:rsidR="00140355" w:rsidRDefault="00140355" w:rsidP="009A7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355" w:rsidRDefault="00140355" w:rsidP="009A7DA0">
      <w:pPr>
        <w:spacing w:after="0" w:line="240" w:lineRule="auto"/>
      </w:pPr>
      <w:r>
        <w:separator/>
      </w:r>
    </w:p>
  </w:footnote>
  <w:footnote w:type="continuationSeparator" w:id="0">
    <w:p w:rsidR="00140355" w:rsidRDefault="00140355" w:rsidP="009A7D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DA0" w:rsidRPr="009A7DA0" w:rsidRDefault="009A7DA0" w:rsidP="009A7DA0">
    <w:pPr>
      <w:pStyle w:val="Header"/>
      <w:jc w:val="right"/>
      <w:rPr>
        <w:rFonts w:ascii="Times New Roman" w:hAnsi="Times New Roman" w:cs="Times New Roman"/>
        <w:sz w:val="24"/>
        <w:szCs w:val="24"/>
      </w:rPr>
    </w:pPr>
    <w:r w:rsidRPr="009A7DA0">
      <w:rPr>
        <w:rFonts w:ascii="Times New Roman" w:hAnsi="Times New Roman" w:cs="Times New Roman"/>
        <w:sz w:val="24"/>
        <w:szCs w:val="24"/>
      </w:rPr>
      <w:t>FAMILY BUDGET</w:t>
    </w:r>
    <w:r w:rsidRPr="009A7DA0">
      <w:rPr>
        <w:rFonts w:ascii="Times New Roman" w:hAnsi="Times New Roman" w:cs="Times New Roman"/>
        <w:sz w:val="24"/>
        <w:szCs w:val="24"/>
      </w:rPr>
      <w:tab/>
    </w:r>
    <w:r w:rsidRPr="009A7DA0">
      <w:rPr>
        <w:rFonts w:ascii="Times New Roman" w:hAnsi="Times New Roman" w:cs="Times New Roman"/>
        <w:sz w:val="24"/>
        <w:szCs w:val="24"/>
      </w:rPr>
      <w:tab/>
    </w:r>
    <w:sdt>
      <w:sdtPr>
        <w:rPr>
          <w:rFonts w:ascii="Times New Roman" w:hAnsi="Times New Roman" w:cs="Times New Roman"/>
          <w:sz w:val="24"/>
          <w:szCs w:val="24"/>
        </w:rPr>
        <w:id w:val="1271355082"/>
        <w:docPartObj>
          <w:docPartGallery w:val="Page Numbers (Top of Page)"/>
          <w:docPartUnique/>
        </w:docPartObj>
      </w:sdtPr>
      <w:sdtEndPr>
        <w:rPr>
          <w:noProof/>
        </w:rPr>
      </w:sdtEndPr>
      <w:sdtContent>
        <w:r w:rsidRPr="009A7DA0">
          <w:rPr>
            <w:rFonts w:ascii="Times New Roman" w:hAnsi="Times New Roman" w:cs="Times New Roman"/>
            <w:sz w:val="24"/>
            <w:szCs w:val="24"/>
          </w:rPr>
          <w:fldChar w:fldCharType="begin"/>
        </w:r>
        <w:r w:rsidRPr="009A7DA0">
          <w:rPr>
            <w:rFonts w:ascii="Times New Roman" w:hAnsi="Times New Roman" w:cs="Times New Roman"/>
            <w:sz w:val="24"/>
            <w:szCs w:val="24"/>
          </w:rPr>
          <w:instrText xml:space="preserve"> PAGE   \* MERGEFORMAT </w:instrText>
        </w:r>
        <w:r w:rsidRPr="009A7DA0">
          <w:rPr>
            <w:rFonts w:ascii="Times New Roman" w:hAnsi="Times New Roman" w:cs="Times New Roman"/>
            <w:sz w:val="24"/>
            <w:szCs w:val="24"/>
          </w:rPr>
          <w:fldChar w:fldCharType="separate"/>
        </w:r>
        <w:r w:rsidR="005165A0">
          <w:rPr>
            <w:rFonts w:ascii="Times New Roman" w:hAnsi="Times New Roman" w:cs="Times New Roman"/>
            <w:noProof/>
            <w:sz w:val="24"/>
            <w:szCs w:val="24"/>
          </w:rPr>
          <w:t>7</w:t>
        </w:r>
        <w:r w:rsidRPr="009A7DA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DA0" w:rsidRPr="009A7DA0" w:rsidRDefault="009A7DA0" w:rsidP="009A7DA0">
    <w:pPr>
      <w:pStyle w:val="Header"/>
      <w:jc w:val="right"/>
      <w:rPr>
        <w:rFonts w:ascii="Times New Roman" w:hAnsi="Times New Roman" w:cs="Times New Roman"/>
        <w:sz w:val="24"/>
        <w:szCs w:val="24"/>
      </w:rPr>
    </w:pPr>
    <w:r w:rsidRPr="009A7DA0">
      <w:rPr>
        <w:rFonts w:ascii="Times New Roman" w:hAnsi="Times New Roman" w:cs="Times New Roman"/>
        <w:sz w:val="24"/>
        <w:szCs w:val="24"/>
      </w:rPr>
      <w:t>Running head: FAMILY BUDGET</w:t>
    </w:r>
    <w:r w:rsidRPr="009A7DA0">
      <w:rPr>
        <w:rFonts w:ascii="Times New Roman" w:hAnsi="Times New Roman" w:cs="Times New Roman"/>
        <w:sz w:val="24"/>
        <w:szCs w:val="24"/>
      </w:rPr>
      <w:tab/>
    </w:r>
    <w:r w:rsidRPr="009A7DA0">
      <w:rPr>
        <w:rFonts w:ascii="Times New Roman" w:hAnsi="Times New Roman" w:cs="Times New Roman"/>
        <w:sz w:val="24"/>
        <w:szCs w:val="24"/>
      </w:rPr>
      <w:tab/>
    </w:r>
    <w:sdt>
      <w:sdtPr>
        <w:rPr>
          <w:rFonts w:ascii="Times New Roman" w:hAnsi="Times New Roman" w:cs="Times New Roman"/>
          <w:sz w:val="24"/>
          <w:szCs w:val="24"/>
        </w:rPr>
        <w:id w:val="1859009855"/>
        <w:docPartObj>
          <w:docPartGallery w:val="Page Numbers (Top of Page)"/>
          <w:docPartUnique/>
        </w:docPartObj>
      </w:sdtPr>
      <w:sdtEndPr>
        <w:rPr>
          <w:noProof/>
        </w:rPr>
      </w:sdtEndPr>
      <w:sdtContent>
        <w:r w:rsidRPr="009A7DA0">
          <w:rPr>
            <w:rFonts w:ascii="Times New Roman" w:hAnsi="Times New Roman" w:cs="Times New Roman"/>
            <w:sz w:val="24"/>
            <w:szCs w:val="24"/>
          </w:rPr>
          <w:fldChar w:fldCharType="begin"/>
        </w:r>
        <w:r w:rsidRPr="009A7DA0">
          <w:rPr>
            <w:rFonts w:ascii="Times New Roman" w:hAnsi="Times New Roman" w:cs="Times New Roman"/>
            <w:sz w:val="24"/>
            <w:szCs w:val="24"/>
          </w:rPr>
          <w:instrText xml:space="preserve"> PAGE   \* MERGEFORMAT </w:instrText>
        </w:r>
        <w:r w:rsidRPr="009A7DA0">
          <w:rPr>
            <w:rFonts w:ascii="Times New Roman" w:hAnsi="Times New Roman" w:cs="Times New Roman"/>
            <w:sz w:val="24"/>
            <w:szCs w:val="24"/>
          </w:rPr>
          <w:fldChar w:fldCharType="separate"/>
        </w:r>
        <w:r w:rsidR="00140355">
          <w:rPr>
            <w:rFonts w:ascii="Times New Roman" w:hAnsi="Times New Roman" w:cs="Times New Roman"/>
            <w:noProof/>
            <w:sz w:val="24"/>
            <w:szCs w:val="24"/>
          </w:rPr>
          <w:t>1</w:t>
        </w:r>
        <w:r w:rsidRPr="009A7DA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xMzYyNzI3M7c0MjVR0lEKTi0uzszPAykwrAUAVlLA1iwAAAA="/>
  </w:docVars>
  <w:rsids>
    <w:rsidRoot w:val="00AF7436"/>
    <w:rsid w:val="000A1D9C"/>
    <w:rsid w:val="000A372E"/>
    <w:rsid w:val="00140355"/>
    <w:rsid w:val="001661F7"/>
    <w:rsid w:val="00185A19"/>
    <w:rsid w:val="00203E2B"/>
    <w:rsid w:val="0026745A"/>
    <w:rsid w:val="00462C81"/>
    <w:rsid w:val="004A1D33"/>
    <w:rsid w:val="005165A0"/>
    <w:rsid w:val="006247B7"/>
    <w:rsid w:val="00662A51"/>
    <w:rsid w:val="007019C3"/>
    <w:rsid w:val="007A5612"/>
    <w:rsid w:val="00990C49"/>
    <w:rsid w:val="009A6185"/>
    <w:rsid w:val="009A7DA0"/>
    <w:rsid w:val="00A709C7"/>
    <w:rsid w:val="00A7524E"/>
    <w:rsid w:val="00AA6EF4"/>
    <w:rsid w:val="00AB26E0"/>
    <w:rsid w:val="00AD5A51"/>
    <w:rsid w:val="00AF7436"/>
    <w:rsid w:val="00B77511"/>
    <w:rsid w:val="00C94658"/>
    <w:rsid w:val="00DF6E06"/>
    <w:rsid w:val="00F62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A0"/>
  </w:style>
  <w:style w:type="paragraph" w:styleId="Footer">
    <w:name w:val="footer"/>
    <w:basedOn w:val="Normal"/>
    <w:link w:val="FooterChar"/>
    <w:uiPriority w:val="99"/>
    <w:unhideWhenUsed/>
    <w:rsid w:val="009A7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A0"/>
  </w:style>
  <w:style w:type="paragraph" w:styleId="Footer">
    <w:name w:val="footer"/>
    <w:basedOn w:val="Normal"/>
    <w:link w:val="FooterChar"/>
    <w:uiPriority w:val="99"/>
    <w:unhideWhenUsed/>
    <w:rsid w:val="009A7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1286</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2019-03-30T23:51:00Z</dcterms:created>
  <dcterms:modified xsi:type="dcterms:W3CDTF">2019-03-30T23:51:00Z</dcterms:modified>
</cp:coreProperties>
</file>